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65B0" w14:textId="77777777" w:rsidR="00E2732D" w:rsidRPr="00693A23" w:rsidRDefault="00693A23" w:rsidP="007C383E">
      <w:pPr>
        <w:spacing w:line="553" w:lineRule="exact"/>
        <w:ind w:left="207"/>
        <w:jc w:val="center"/>
        <w:rPr>
          <w:rFonts w:ascii="標楷體" w:eastAsia="標楷體" w:hAnsi="標楷體"/>
          <w:b/>
          <w:sz w:val="36"/>
          <w:lang w:eastAsia="zh-TW"/>
        </w:rPr>
      </w:pPr>
      <w:r w:rsidRPr="00693A23">
        <w:rPr>
          <w:rFonts w:ascii="標楷體" w:eastAsia="標楷體" w:hAnsi="標楷體" w:hint="eastAsia"/>
          <w:b/>
          <w:sz w:val="36"/>
          <w:lang w:eastAsia="zh-TW"/>
        </w:rPr>
        <w:t>行政院及所屬各機關公務人員因公赴香港澳門通報表</w:t>
      </w:r>
    </w:p>
    <w:p w14:paraId="7366C443" w14:textId="77777777" w:rsidR="00E2732D" w:rsidRPr="00693A23" w:rsidRDefault="00E2732D">
      <w:pPr>
        <w:pStyle w:val="a3"/>
        <w:spacing w:before="13"/>
        <w:ind w:left="0" w:right="0" w:firstLine="0"/>
        <w:jc w:val="left"/>
        <w:rPr>
          <w:rFonts w:ascii="標楷體" w:eastAsia="標楷體" w:hAnsi="標楷體"/>
          <w:b/>
          <w:sz w:val="3"/>
          <w:lang w:eastAsia="zh-TW"/>
        </w:rPr>
      </w:pPr>
    </w:p>
    <w:tbl>
      <w:tblPr>
        <w:tblStyle w:val="TableNormal"/>
        <w:tblW w:w="1037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880"/>
        <w:gridCol w:w="1101"/>
        <w:gridCol w:w="659"/>
        <w:gridCol w:w="447"/>
        <w:gridCol w:w="652"/>
        <w:gridCol w:w="340"/>
        <w:gridCol w:w="321"/>
        <w:gridCol w:w="1522"/>
        <w:gridCol w:w="1116"/>
        <w:gridCol w:w="1103"/>
        <w:gridCol w:w="1321"/>
      </w:tblGrid>
      <w:tr w:rsidR="00E2732D" w:rsidRPr="00693A23" w14:paraId="3BE43C71" w14:textId="77777777" w:rsidTr="007C383E">
        <w:trPr>
          <w:trHeight w:val="708"/>
        </w:trPr>
        <w:tc>
          <w:tcPr>
            <w:tcW w:w="915" w:type="dxa"/>
            <w:vAlign w:val="center"/>
          </w:tcPr>
          <w:p w14:paraId="48842871" w14:textId="77777777" w:rsidR="00E2732D" w:rsidRPr="00693A23" w:rsidRDefault="00693A23" w:rsidP="007C383E">
            <w:pPr>
              <w:pStyle w:val="TableParagraph"/>
              <w:jc w:val="center"/>
              <w:rPr>
                <w:rFonts w:ascii="標楷體" w:eastAsia="標楷體" w:hAnsi="標楷體"/>
                <w:sz w:val="32"/>
              </w:rPr>
            </w:pPr>
            <w:r w:rsidRPr="007C383E">
              <w:rPr>
                <w:rFonts w:ascii="標楷體" w:eastAsia="標楷體" w:hAnsi="標楷體"/>
                <w:sz w:val="32"/>
                <w:szCs w:val="28"/>
                <w:lang w:eastAsia="zh-TW"/>
              </w:rPr>
              <w:t>機關</w:t>
            </w:r>
          </w:p>
        </w:tc>
        <w:tc>
          <w:tcPr>
            <w:tcW w:w="3087" w:type="dxa"/>
            <w:gridSpan w:val="4"/>
            <w:vAlign w:val="center"/>
          </w:tcPr>
          <w:p w14:paraId="11104966" w14:textId="34BE0B17" w:rsidR="00E2732D" w:rsidRPr="00693A23" w:rsidRDefault="007C383E" w:rsidP="007C383E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  <w:r w:rsidRPr="007C383E"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  <w:t>國立東華大學</w:t>
            </w:r>
          </w:p>
        </w:tc>
        <w:tc>
          <w:tcPr>
            <w:tcW w:w="992" w:type="dxa"/>
            <w:gridSpan w:val="2"/>
            <w:vAlign w:val="center"/>
          </w:tcPr>
          <w:p w14:paraId="38DC996F" w14:textId="77777777" w:rsidR="00E2732D" w:rsidRPr="007C383E" w:rsidRDefault="00693A23" w:rsidP="007C383E">
            <w:pPr>
              <w:pStyle w:val="TableParagraph"/>
              <w:jc w:val="center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proofErr w:type="spellStart"/>
            <w:r w:rsidRPr="007C383E">
              <w:rPr>
                <w:rFonts w:ascii="標楷體" w:eastAsia="標楷體" w:hAnsi="標楷體"/>
                <w:sz w:val="32"/>
                <w:szCs w:val="28"/>
                <w:lang w:eastAsia="zh-TW"/>
              </w:rPr>
              <w:t>職稱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14:paraId="01F706D4" w14:textId="77777777" w:rsidR="00E2732D" w:rsidRPr="007C383E" w:rsidRDefault="00E2732D" w:rsidP="007C383E">
            <w:pPr>
              <w:pStyle w:val="TableParagraph"/>
              <w:jc w:val="center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</w:p>
        </w:tc>
        <w:tc>
          <w:tcPr>
            <w:tcW w:w="1116" w:type="dxa"/>
            <w:vAlign w:val="center"/>
          </w:tcPr>
          <w:p w14:paraId="7CCD9BC6" w14:textId="77777777" w:rsidR="00E2732D" w:rsidRPr="007C383E" w:rsidRDefault="00693A23" w:rsidP="007C383E">
            <w:pPr>
              <w:pStyle w:val="TableParagraph"/>
              <w:jc w:val="center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proofErr w:type="spellStart"/>
            <w:r w:rsidRPr="007C383E">
              <w:rPr>
                <w:rFonts w:ascii="標楷體" w:eastAsia="標楷體" w:hAnsi="標楷體"/>
                <w:sz w:val="32"/>
                <w:szCs w:val="28"/>
                <w:lang w:eastAsia="zh-TW"/>
              </w:rPr>
              <w:t>姓名</w:t>
            </w:r>
            <w:proofErr w:type="spellEnd"/>
          </w:p>
        </w:tc>
        <w:tc>
          <w:tcPr>
            <w:tcW w:w="2424" w:type="dxa"/>
            <w:gridSpan w:val="2"/>
            <w:vAlign w:val="center"/>
          </w:tcPr>
          <w:p w14:paraId="76DDF3F0" w14:textId="77777777" w:rsidR="00E2732D" w:rsidRPr="007C383E" w:rsidRDefault="00E2732D" w:rsidP="007C383E">
            <w:pPr>
              <w:pStyle w:val="TableParagraph"/>
              <w:jc w:val="center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</w:p>
        </w:tc>
      </w:tr>
      <w:tr w:rsidR="00E2732D" w:rsidRPr="00693A23" w14:paraId="22F24CF1" w14:textId="77777777" w:rsidTr="007C383E">
        <w:trPr>
          <w:trHeight w:val="1077"/>
        </w:trPr>
        <w:tc>
          <w:tcPr>
            <w:tcW w:w="1795" w:type="dxa"/>
            <w:gridSpan w:val="2"/>
            <w:vAlign w:val="center"/>
          </w:tcPr>
          <w:p w14:paraId="3DEF9770" w14:textId="77777777" w:rsidR="00E2732D" w:rsidRPr="007C383E" w:rsidRDefault="00693A23" w:rsidP="007C383E">
            <w:pPr>
              <w:pStyle w:val="TableParagraph"/>
              <w:jc w:val="center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r w:rsidRPr="007C383E">
              <w:rPr>
                <w:rFonts w:ascii="標楷體" w:eastAsia="標楷體" w:hAnsi="標楷體"/>
                <w:sz w:val="32"/>
                <w:szCs w:val="28"/>
                <w:lang w:eastAsia="zh-TW"/>
              </w:rPr>
              <w:t>前往地點</w:t>
            </w:r>
          </w:p>
        </w:tc>
        <w:tc>
          <w:tcPr>
            <w:tcW w:w="1101" w:type="dxa"/>
            <w:vAlign w:val="center"/>
          </w:tcPr>
          <w:p w14:paraId="2B917C1B" w14:textId="77777777" w:rsidR="00E2732D" w:rsidRPr="00693A23" w:rsidRDefault="00693A23" w:rsidP="007C383E">
            <w:pPr>
              <w:pStyle w:val="TableParagraph"/>
              <w:spacing w:before="1"/>
              <w:ind w:left="25"/>
              <w:jc w:val="center"/>
              <w:rPr>
                <w:rFonts w:ascii="標楷體" w:eastAsia="標楷體" w:hAnsi="標楷體"/>
                <w:sz w:val="32"/>
              </w:rPr>
            </w:pPr>
            <w:proofErr w:type="spellStart"/>
            <w:r w:rsidRPr="00693A23">
              <w:rPr>
                <w:rFonts w:ascii="標楷體" w:eastAsia="標楷體" w:hAnsi="標楷體"/>
                <w:sz w:val="32"/>
              </w:rPr>
              <w:t>香港</w:t>
            </w:r>
            <w:proofErr w:type="spellEnd"/>
          </w:p>
        </w:tc>
        <w:tc>
          <w:tcPr>
            <w:tcW w:w="659" w:type="dxa"/>
            <w:vAlign w:val="center"/>
          </w:tcPr>
          <w:p w14:paraId="0752D82D" w14:textId="77777777" w:rsidR="00E2732D" w:rsidRPr="00693A23" w:rsidRDefault="00E2732D" w:rsidP="007C383E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103BEAF3" w14:textId="77777777" w:rsidR="00E2732D" w:rsidRPr="007C383E" w:rsidRDefault="00693A23" w:rsidP="007C383E">
            <w:pPr>
              <w:pStyle w:val="TableParagraph"/>
              <w:spacing w:before="1"/>
              <w:ind w:left="25"/>
              <w:jc w:val="center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proofErr w:type="spellStart"/>
            <w:r w:rsidRPr="007C383E">
              <w:rPr>
                <w:rFonts w:ascii="標楷體" w:eastAsia="標楷體" w:hAnsi="標楷體"/>
                <w:sz w:val="32"/>
                <w:szCs w:val="28"/>
                <w:lang w:eastAsia="zh-TW"/>
              </w:rPr>
              <w:t>澳門</w:t>
            </w:r>
            <w:proofErr w:type="spellEnd"/>
          </w:p>
        </w:tc>
        <w:tc>
          <w:tcPr>
            <w:tcW w:w="661" w:type="dxa"/>
            <w:gridSpan w:val="2"/>
            <w:vAlign w:val="center"/>
          </w:tcPr>
          <w:p w14:paraId="65B13362" w14:textId="77777777" w:rsidR="00E2732D" w:rsidRPr="007C383E" w:rsidRDefault="00E2732D" w:rsidP="007C383E">
            <w:pPr>
              <w:pStyle w:val="TableParagraph"/>
              <w:jc w:val="center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</w:p>
        </w:tc>
        <w:tc>
          <w:tcPr>
            <w:tcW w:w="3741" w:type="dxa"/>
            <w:gridSpan w:val="3"/>
            <w:vAlign w:val="center"/>
          </w:tcPr>
          <w:p w14:paraId="5A0D1EE7" w14:textId="77777777" w:rsidR="00E2732D" w:rsidRPr="007C383E" w:rsidRDefault="00693A23" w:rsidP="007C383E">
            <w:pPr>
              <w:pStyle w:val="TableParagraph"/>
              <w:spacing w:before="121"/>
              <w:ind w:left="248"/>
              <w:jc w:val="center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proofErr w:type="spellStart"/>
            <w:r w:rsidRPr="007C383E">
              <w:rPr>
                <w:rFonts w:ascii="標楷體" w:eastAsia="標楷體" w:hAnsi="標楷體"/>
                <w:sz w:val="32"/>
                <w:szCs w:val="28"/>
                <w:lang w:eastAsia="zh-TW"/>
              </w:rPr>
              <w:t>是否申請香港簽證</w:t>
            </w:r>
            <w:proofErr w:type="spellEnd"/>
          </w:p>
        </w:tc>
        <w:tc>
          <w:tcPr>
            <w:tcW w:w="1321" w:type="dxa"/>
            <w:vAlign w:val="center"/>
          </w:tcPr>
          <w:p w14:paraId="446757C3" w14:textId="77777777" w:rsidR="00E2732D" w:rsidRPr="007C383E" w:rsidRDefault="00693A23" w:rsidP="007C383E">
            <w:pPr>
              <w:pStyle w:val="TableParagraph"/>
              <w:spacing w:before="1" w:line="423" w:lineRule="exact"/>
              <w:ind w:left="25"/>
              <w:jc w:val="center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r w:rsidRPr="007C383E">
              <w:rPr>
                <w:rFonts w:ascii="標楷體" w:eastAsia="標楷體" w:hAnsi="標楷體"/>
                <w:sz w:val="32"/>
                <w:szCs w:val="28"/>
                <w:lang w:eastAsia="zh-TW"/>
              </w:rPr>
              <w:t>□是</w:t>
            </w:r>
          </w:p>
          <w:p w14:paraId="4B9EB77E" w14:textId="77777777" w:rsidR="00E2732D" w:rsidRPr="007C383E" w:rsidRDefault="00693A23" w:rsidP="007C383E">
            <w:pPr>
              <w:pStyle w:val="TableParagraph"/>
              <w:spacing w:line="423" w:lineRule="exact"/>
              <w:ind w:left="25"/>
              <w:jc w:val="center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r w:rsidRPr="007C383E">
              <w:rPr>
                <w:rFonts w:ascii="標楷體" w:eastAsia="標楷體" w:hAnsi="標楷體"/>
                <w:sz w:val="32"/>
                <w:szCs w:val="28"/>
                <w:lang w:eastAsia="zh-TW"/>
              </w:rPr>
              <w:t>□否</w:t>
            </w:r>
          </w:p>
        </w:tc>
      </w:tr>
      <w:tr w:rsidR="00E2732D" w:rsidRPr="00693A23" w14:paraId="23957B7B" w14:textId="77777777" w:rsidTr="007C383E">
        <w:trPr>
          <w:trHeight w:val="1136"/>
        </w:trPr>
        <w:tc>
          <w:tcPr>
            <w:tcW w:w="1795" w:type="dxa"/>
            <w:gridSpan w:val="2"/>
            <w:vAlign w:val="center"/>
          </w:tcPr>
          <w:p w14:paraId="447E902B" w14:textId="77777777" w:rsidR="00E2732D" w:rsidRPr="007C383E" w:rsidRDefault="00693A23" w:rsidP="007C383E">
            <w:pPr>
              <w:pStyle w:val="TableParagraph"/>
              <w:jc w:val="center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r w:rsidRPr="007C383E">
              <w:rPr>
                <w:rFonts w:ascii="標楷體" w:eastAsia="標楷體" w:hAnsi="標楷體"/>
                <w:sz w:val="32"/>
                <w:szCs w:val="28"/>
                <w:lang w:eastAsia="zh-TW"/>
              </w:rPr>
              <w:t>預</w:t>
            </w:r>
            <w:r w:rsidRPr="007C383E">
              <w:rPr>
                <w:rFonts w:ascii="標楷體" w:eastAsia="標楷體" w:hAnsi="標楷體"/>
                <w:sz w:val="32"/>
                <w:szCs w:val="28"/>
                <w:lang w:eastAsia="zh-TW"/>
              </w:rPr>
              <w:tab/>
              <w:t>定</w:t>
            </w:r>
          </w:p>
          <w:p w14:paraId="466D9A90" w14:textId="77777777" w:rsidR="00E2732D" w:rsidRPr="007C383E" w:rsidRDefault="00693A23" w:rsidP="007C383E">
            <w:pPr>
              <w:pStyle w:val="TableParagraph"/>
              <w:spacing w:before="193"/>
              <w:jc w:val="center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proofErr w:type="spellStart"/>
            <w:r w:rsidRPr="007C383E">
              <w:rPr>
                <w:rFonts w:ascii="標楷體" w:eastAsia="標楷體" w:hAnsi="標楷體"/>
                <w:sz w:val="32"/>
                <w:szCs w:val="28"/>
                <w:lang w:eastAsia="zh-TW"/>
              </w:rPr>
              <w:t>起迄日期</w:t>
            </w:r>
            <w:proofErr w:type="spellEnd"/>
          </w:p>
        </w:tc>
        <w:tc>
          <w:tcPr>
            <w:tcW w:w="8582" w:type="dxa"/>
            <w:gridSpan w:val="10"/>
            <w:vAlign w:val="center"/>
          </w:tcPr>
          <w:p w14:paraId="75CF5117" w14:textId="77777777" w:rsidR="00E2732D" w:rsidRPr="00693A23" w:rsidRDefault="00693A23" w:rsidP="007C383E">
            <w:pPr>
              <w:pStyle w:val="TableParagraph"/>
              <w:tabs>
                <w:tab w:val="left" w:pos="1627"/>
                <w:tab w:val="left" w:pos="2748"/>
                <w:tab w:val="left" w:pos="4027"/>
              </w:tabs>
              <w:spacing w:line="320" w:lineRule="exact"/>
              <w:ind w:left="186"/>
              <w:rPr>
                <w:rFonts w:ascii="標楷體" w:eastAsia="標楷體" w:hAnsi="標楷體"/>
                <w:sz w:val="32"/>
                <w:lang w:eastAsia="zh-TW"/>
              </w:rPr>
            </w:pPr>
            <w:r w:rsidRPr="00693A23">
              <w:rPr>
                <w:rFonts w:ascii="標楷體" w:eastAsia="標楷體" w:hAnsi="標楷體"/>
                <w:sz w:val="32"/>
                <w:lang w:eastAsia="zh-TW"/>
              </w:rPr>
              <w:t>自</w:t>
            </w:r>
            <w:r w:rsidRPr="00693A23">
              <w:rPr>
                <w:rFonts w:ascii="標楷體" w:eastAsia="標楷體" w:hAnsi="標楷體"/>
                <w:sz w:val="32"/>
                <w:lang w:eastAsia="zh-TW"/>
              </w:rPr>
              <w:tab/>
              <w:t>年</w:t>
            </w:r>
            <w:r w:rsidRPr="00693A23">
              <w:rPr>
                <w:rFonts w:ascii="標楷體" w:eastAsia="標楷體" w:hAnsi="標楷體"/>
                <w:sz w:val="32"/>
                <w:lang w:eastAsia="zh-TW"/>
              </w:rPr>
              <w:tab/>
              <w:t>月</w:t>
            </w:r>
            <w:r w:rsidRPr="00693A23">
              <w:rPr>
                <w:rFonts w:ascii="標楷體" w:eastAsia="標楷體" w:hAnsi="標楷體"/>
                <w:sz w:val="32"/>
                <w:lang w:eastAsia="zh-TW"/>
              </w:rPr>
              <w:tab/>
              <w:t>日起</w:t>
            </w:r>
          </w:p>
          <w:p w14:paraId="2D66C3D6" w14:textId="4C46D7F5" w:rsidR="00E2732D" w:rsidRPr="00693A23" w:rsidRDefault="00693A23" w:rsidP="007C383E">
            <w:pPr>
              <w:pStyle w:val="TableParagraph"/>
              <w:tabs>
                <w:tab w:val="left" w:pos="6267"/>
              </w:tabs>
              <w:spacing w:line="320" w:lineRule="exact"/>
              <w:ind w:left="4987"/>
              <w:jc w:val="center"/>
              <w:rPr>
                <w:rFonts w:ascii="標楷體" w:eastAsia="標楷體" w:hAnsi="標楷體"/>
                <w:sz w:val="32"/>
                <w:lang w:eastAsia="zh-TW"/>
              </w:rPr>
            </w:pPr>
            <w:r w:rsidRPr="00693A23">
              <w:rPr>
                <w:rFonts w:ascii="標楷體" w:eastAsia="標楷體" w:hAnsi="標楷體"/>
                <w:sz w:val="32"/>
                <w:lang w:eastAsia="zh-TW"/>
              </w:rPr>
              <w:t>計</w:t>
            </w:r>
            <w:r w:rsidRPr="00693A23">
              <w:rPr>
                <w:rFonts w:ascii="標楷體" w:eastAsia="標楷體" w:hAnsi="標楷體"/>
                <w:sz w:val="32"/>
                <w:lang w:eastAsia="zh-TW"/>
              </w:rPr>
              <w:tab/>
              <w:t>日</w:t>
            </w:r>
          </w:p>
          <w:p w14:paraId="5A73B28C" w14:textId="77777777" w:rsidR="00E2732D" w:rsidRPr="00693A23" w:rsidRDefault="00693A23" w:rsidP="007C383E">
            <w:pPr>
              <w:pStyle w:val="TableParagraph"/>
              <w:tabs>
                <w:tab w:val="left" w:pos="1627"/>
                <w:tab w:val="left" w:pos="2748"/>
                <w:tab w:val="left" w:pos="4027"/>
              </w:tabs>
              <w:spacing w:line="385" w:lineRule="exact"/>
              <w:ind w:left="186"/>
              <w:rPr>
                <w:rFonts w:ascii="標楷體" w:eastAsia="標楷體" w:hAnsi="標楷體"/>
                <w:sz w:val="32"/>
                <w:lang w:eastAsia="zh-TW"/>
              </w:rPr>
            </w:pPr>
            <w:r w:rsidRPr="00693A23">
              <w:rPr>
                <w:rFonts w:ascii="標楷體" w:eastAsia="標楷體" w:hAnsi="標楷體"/>
                <w:sz w:val="32"/>
                <w:lang w:eastAsia="zh-TW"/>
              </w:rPr>
              <w:t>至</w:t>
            </w:r>
            <w:r w:rsidRPr="00693A23">
              <w:rPr>
                <w:rFonts w:ascii="標楷體" w:eastAsia="標楷體" w:hAnsi="標楷體"/>
                <w:sz w:val="32"/>
                <w:lang w:eastAsia="zh-TW"/>
              </w:rPr>
              <w:tab/>
              <w:t>年</w:t>
            </w:r>
            <w:r w:rsidRPr="00693A23">
              <w:rPr>
                <w:rFonts w:ascii="標楷體" w:eastAsia="標楷體" w:hAnsi="標楷體"/>
                <w:sz w:val="32"/>
                <w:lang w:eastAsia="zh-TW"/>
              </w:rPr>
              <w:tab/>
              <w:t>月</w:t>
            </w:r>
            <w:r w:rsidRPr="00693A23">
              <w:rPr>
                <w:rFonts w:ascii="標楷體" w:eastAsia="標楷體" w:hAnsi="標楷體"/>
                <w:sz w:val="32"/>
                <w:lang w:eastAsia="zh-TW"/>
              </w:rPr>
              <w:tab/>
              <w:t>日止</w:t>
            </w:r>
          </w:p>
        </w:tc>
      </w:tr>
      <w:tr w:rsidR="00E2732D" w:rsidRPr="00693A23" w14:paraId="7C78D865" w14:textId="77777777" w:rsidTr="007C383E">
        <w:trPr>
          <w:trHeight w:val="5249"/>
        </w:trPr>
        <w:tc>
          <w:tcPr>
            <w:tcW w:w="1795" w:type="dxa"/>
            <w:gridSpan w:val="2"/>
          </w:tcPr>
          <w:p w14:paraId="502AC38C" w14:textId="7D2962B5" w:rsidR="00E2732D" w:rsidRPr="007C383E" w:rsidRDefault="00693A23" w:rsidP="007C383E">
            <w:pPr>
              <w:pStyle w:val="TableParagraph"/>
              <w:spacing w:line="2000" w:lineRule="exact"/>
              <w:ind w:right="119"/>
              <w:jc w:val="center"/>
              <w:rPr>
                <w:rFonts w:ascii="標楷體" w:eastAsia="標楷體" w:hAnsi="標楷體" w:hint="eastAsia"/>
                <w:sz w:val="32"/>
                <w:szCs w:val="28"/>
                <w:lang w:eastAsia="zh-TW"/>
              </w:rPr>
            </w:pPr>
            <w:r w:rsidRPr="007C383E">
              <w:rPr>
                <w:rFonts w:ascii="標楷體" w:eastAsia="標楷體" w:hAnsi="標楷體"/>
                <w:sz w:val="32"/>
                <w:szCs w:val="28"/>
                <w:lang w:eastAsia="zh-TW"/>
              </w:rPr>
              <w:t>事</w:t>
            </w:r>
          </w:p>
          <w:p w14:paraId="139CA170" w14:textId="77777777" w:rsidR="00E2732D" w:rsidRPr="007C383E" w:rsidRDefault="00693A23" w:rsidP="007C383E">
            <w:pPr>
              <w:pStyle w:val="TableParagraph"/>
              <w:spacing w:line="2000" w:lineRule="exact"/>
              <w:ind w:right="119"/>
              <w:jc w:val="center"/>
              <w:rPr>
                <w:rFonts w:ascii="標楷體" w:eastAsia="標楷體" w:hAnsi="標楷體"/>
                <w:sz w:val="32"/>
                <w:szCs w:val="28"/>
                <w:lang w:eastAsia="zh-TW"/>
              </w:rPr>
            </w:pPr>
            <w:r w:rsidRPr="007C383E">
              <w:rPr>
                <w:rFonts w:ascii="標楷體" w:eastAsia="標楷體" w:hAnsi="標楷體"/>
                <w:sz w:val="32"/>
                <w:szCs w:val="28"/>
                <w:lang w:eastAsia="zh-TW"/>
              </w:rPr>
              <w:t>由</w:t>
            </w:r>
          </w:p>
        </w:tc>
        <w:tc>
          <w:tcPr>
            <w:tcW w:w="8582" w:type="dxa"/>
            <w:gridSpan w:val="10"/>
          </w:tcPr>
          <w:p w14:paraId="7AE9F56A" w14:textId="77777777" w:rsidR="00E2732D" w:rsidRPr="00693A23" w:rsidRDefault="00E2732D" w:rsidP="007C383E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14:paraId="43128251" w14:textId="77777777" w:rsidR="00E2732D" w:rsidRPr="00693A23" w:rsidRDefault="00693A23">
      <w:pPr>
        <w:spacing w:line="582" w:lineRule="exact"/>
        <w:ind w:left="733"/>
        <w:rPr>
          <w:rFonts w:ascii="標楷體" w:eastAsia="標楷體" w:hAnsi="標楷體"/>
          <w:b/>
          <w:sz w:val="32"/>
        </w:rPr>
      </w:pPr>
      <w:r w:rsidRPr="00693A23">
        <w:rPr>
          <w:rFonts w:ascii="標楷體" w:eastAsia="標楷體" w:hAnsi="標楷體" w:hint="eastAsia"/>
          <w:b/>
          <w:sz w:val="32"/>
        </w:rPr>
        <w:t>註：</w:t>
      </w:r>
    </w:p>
    <w:p w14:paraId="381E3F5C" w14:textId="77777777" w:rsidR="00E2732D" w:rsidRPr="00693A23" w:rsidRDefault="00693A23">
      <w:pPr>
        <w:pStyle w:val="a3"/>
        <w:spacing w:before="42" w:line="199" w:lineRule="auto"/>
        <w:rPr>
          <w:rFonts w:ascii="標楷體" w:eastAsia="標楷體" w:hAnsi="標楷體"/>
          <w:lang w:eastAsia="zh-TW"/>
        </w:rPr>
      </w:pPr>
      <w:r w:rsidRPr="00693A23">
        <w:rPr>
          <w:rFonts w:ascii="標楷體" w:eastAsia="標楷體" w:hAnsi="標楷體"/>
          <w:spacing w:val="-11"/>
          <w:w w:val="99"/>
          <w:lang w:eastAsia="zh-TW"/>
        </w:rPr>
        <w:t>一、下列人員因公赴港澳，其所屬機關應通報大陸委員會</w:t>
      </w:r>
      <w:r w:rsidRPr="00693A23">
        <w:rPr>
          <w:rFonts w:ascii="標楷體" w:eastAsia="標楷體" w:hAnsi="標楷體"/>
          <w:spacing w:val="-152"/>
          <w:w w:val="99"/>
          <w:lang w:eastAsia="zh-TW"/>
        </w:rPr>
        <w:t>：</w:t>
      </w:r>
      <w:r w:rsidRPr="00693A23">
        <w:rPr>
          <w:rFonts w:ascii="標楷體" w:eastAsia="標楷體" w:hAnsi="標楷體"/>
          <w:spacing w:val="2"/>
          <w:w w:val="99"/>
          <w:lang w:eastAsia="zh-TW"/>
        </w:rPr>
        <w:t>（</w:t>
      </w:r>
      <w:r w:rsidRPr="00693A23">
        <w:rPr>
          <w:rFonts w:ascii="標楷體" w:eastAsia="標楷體" w:hAnsi="標楷體"/>
          <w:w w:val="99"/>
          <w:lang w:eastAsia="zh-TW"/>
        </w:rPr>
        <w:t>一</w:t>
      </w:r>
      <w:r w:rsidRPr="00693A23">
        <w:rPr>
          <w:rFonts w:ascii="標楷體" w:eastAsia="標楷體" w:hAnsi="標楷體"/>
          <w:spacing w:val="-13"/>
          <w:w w:val="99"/>
          <w:lang w:eastAsia="zh-TW"/>
        </w:rPr>
        <w:t>）</w:t>
      </w:r>
      <w:r w:rsidRPr="00693A23">
        <w:rPr>
          <w:rFonts w:ascii="標楷體" w:eastAsia="標楷體" w:hAnsi="標楷體"/>
          <w:spacing w:val="-4"/>
          <w:lang w:eastAsia="zh-TW"/>
        </w:rPr>
        <w:t>行政院政務委員、秘書長、副秘書長。</w:t>
      </w:r>
      <w:r w:rsidRPr="00693A23">
        <w:rPr>
          <w:rFonts w:ascii="標楷體" w:eastAsia="標楷體" w:hAnsi="標楷體"/>
          <w:lang w:eastAsia="zh-TW"/>
        </w:rPr>
        <w:t>（二</w:t>
      </w:r>
      <w:r w:rsidRPr="00693A23">
        <w:rPr>
          <w:rFonts w:ascii="標楷體" w:eastAsia="標楷體" w:hAnsi="標楷體"/>
          <w:spacing w:val="-10"/>
          <w:lang w:eastAsia="zh-TW"/>
        </w:rPr>
        <w:t>）</w:t>
      </w:r>
      <w:r w:rsidRPr="00693A23">
        <w:rPr>
          <w:rFonts w:ascii="標楷體" w:eastAsia="標楷體" w:hAnsi="標楷體"/>
          <w:spacing w:val="-3"/>
          <w:lang w:eastAsia="zh-TW"/>
        </w:rPr>
        <w:t>行政院各部會</w:t>
      </w:r>
      <w:r w:rsidRPr="00693A23">
        <w:rPr>
          <w:rFonts w:ascii="標楷體" w:eastAsia="標楷體" w:hAnsi="標楷體"/>
          <w:spacing w:val="-4"/>
          <w:lang w:eastAsia="zh-TW"/>
        </w:rPr>
        <w:t>正、副首長。</w:t>
      </w:r>
      <w:r w:rsidRPr="00693A23">
        <w:rPr>
          <w:rFonts w:ascii="標楷體" w:eastAsia="標楷體" w:hAnsi="標楷體"/>
          <w:lang w:eastAsia="zh-TW"/>
        </w:rPr>
        <w:t>（三</w:t>
      </w:r>
      <w:r w:rsidRPr="00693A23">
        <w:rPr>
          <w:rFonts w:ascii="標楷體" w:eastAsia="標楷體" w:hAnsi="標楷體"/>
          <w:spacing w:val="-5"/>
          <w:lang w:eastAsia="zh-TW"/>
        </w:rPr>
        <w:t>）</w:t>
      </w:r>
      <w:r w:rsidRPr="00693A23">
        <w:rPr>
          <w:rFonts w:ascii="標楷體" w:eastAsia="標楷體" w:hAnsi="標楷體"/>
          <w:spacing w:val="-2"/>
          <w:lang w:eastAsia="zh-TW"/>
        </w:rPr>
        <w:t>行政院各處會辦公室主管。</w:t>
      </w:r>
      <w:r w:rsidRPr="00693A23">
        <w:rPr>
          <w:rFonts w:ascii="標楷體" w:eastAsia="標楷體" w:hAnsi="標楷體"/>
          <w:lang w:eastAsia="zh-TW"/>
        </w:rPr>
        <w:t>（四</w:t>
      </w:r>
      <w:r w:rsidRPr="00693A23">
        <w:rPr>
          <w:rFonts w:ascii="標楷體" w:eastAsia="標楷體" w:hAnsi="標楷體"/>
          <w:spacing w:val="-5"/>
          <w:lang w:eastAsia="zh-TW"/>
        </w:rPr>
        <w:t>）</w:t>
      </w:r>
      <w:r w:rsidRPr="00693A23">
        <w:rPr>
          <w:rFonts w:ascii="標楷體" w:eastAsia="標楷體" w:hAnsi="標楷體"/>
          <w:spacing w:val="-7"/>
          <w:lang w:eastAsia="zh-TW"/>
        </w:rPr>
        <w:t>行政</w:t>
      </w:r>
      <w:r w:rsidRPr="00693A23">
        <w:rPr>
          <w:rFonts w:ascii="標楷體" w:eastAsia="標楷體" w:hAnsi="標楷體"/>
          <w:spacing w:val="-1"/>
          <w:lang w:eastAsia="zh-TW"/>
        </w:rPr>
        <w:t>院及其所屬各機關簡任第十二職等</w:t>
      </w:r>
      <w:r w:rsidRPr="00693A23">
        <w:rPr>
          <w:rFonts w:ascii="標楷體" w:eastAsia="標楷體" w:hAnsi="標楷體"/>
          <w:lang w:eastAsia="zh-TW"/>
        </w:rPr>
        <w:t>（含</w:t>
      </w:r>
      <w:r w:rsidRPr="00693A23">
        <w:rPr>
          <w:rFonts w:ascii="標楷體" w:eastAsia="標楷體" w:hAnsi="標楷體"/>
          <w:spacing w:val="-12"/>
          <w:lang w:eastAsia="zh-TW"/>
        </w:rPr>
        <w:t>）</w:t>
      </w:r>
      <w:r w:rsidRPr="00693A23">
        <w:rPr>
          <w:rFonts w:ascii="標楷體" w:eastAsia="標楷體" w:hAnsi="標楷體"/>
          <w:spacing w:val="-5"/>
          <w:lang w:eastAsia="zh-TW"/>
        </w:rPr>
        <w:t>以上機關首長、主</w:t>
      </w:r>
      <w:r w:rsidRPr="00693A23">
        <w:rPr>
          <w:rFonts w:ascii="標楷體" w:eastAsia="標楷體" w:hAnsi="標楷體"/>
          <w:lang w:eastAsia="zh-TW"/>
        </w:rPr>
        <w:t>任秘書、司（處）長等單位主管。</w:t>
      </w:r>
    </w:p>
    <w:p w14:paraId="7B716F68" w14:textId="77777777" w:rsidR="00E2732D" w:rsidRPr="00693A23" w:rsidRDefault="00693A23">
      <w:pPr>
        <w:pStyle w:val="a3"/>
        <w:spacing w:line="199" w:lineRule="auto"/>
        <w:rPr>
          <w:rFonts w:ascii="標楷體" w:eastAsia="標楷體" w:hAnsi="標楷體"/>
          <w:lang w:eastAsia="zh-TW"/>
        </w:rPr>
      </w:pPr>
      <w:r w:rsidRPr="00693A23">
        <w:rPr>
          <w:rFonts w:ascii="標楷體" w:eastAsia="標楷體" w:hAnsi="標楷體"/>
          <w:spacing w:val="-5"/>
          <w:lang w:eastAsia="zh-TW"/>
        </w:rPr>
        <w:t>二、前點人員所屬機關應於出境日二</w:t>
      </w:r>
      <w:proofErr w:type="gramStart"/>
      <w:r w:rsidRPr="00693A23">
        <w:rPr>
          <w:rFonts w:ascii="標楷體" w:eastAsia="標楷體" w:hAnsi="標楷體"/>
          <w:spacing w:val="-5"/>
          <w:lang w:eastAsia="zh-TW"/>
        </w:rPr>
        <w:t>週</w:t>
      </w:r>
      <w:proofErr w:type="gramEnd"/>
      <w:r w:rsidRPr="00693A23">
        <w:rPr>
          <w:rFonts w:ascii="標楷體" w:eastAsia="標楷體" w:hAnsi="標楷體"/>
          <w:spacing w:val="-5"/>
          <w:lang w:eastAsia="zh-TW"/>
        </w:rPr>
        <w:t>前，將赴港澳時間、從事</w:t>
      </w:r>
      <w:r w:rsidRPr="00693A23">
        <w:rPr>
          <w:rFonts w:ascii="標楷體" w:eastAsia="標楷體" w:hAnsi="標楷體"/>
          <w:spacing w:val="-6"/>
          <w:lang w:eastAsia="zh-TW"/>
        </w:rPr>
        <w:t>活動等函知大陸委員會。因公</w:t>
      </w:r>
      <w:proofErr w:type="gramStart"/>
      <w:r w:rsidRPr="00693A23">
        <w:rPr>
          <w:rFonts w:ascii="標楷體" w:eastAsia="標楷體" w:hAnsi="標楷體"/>
          <w:spacing w:val="-6"/>
          <w:lang w:eastAsia="zh-TW"/>
        </w:rPr>
        <w:t>赴港者</w:t>
      </w:r>
      <w:proofErr w:type="gramEnd"/>
      <w:r w:rsidRPr="00693A23">
        <w:rPr>
          <w:rFonts w:ascii="標楷體" w:eastAsia="標楷體" w:hAnsi="標楷體"/>
          <w:spacing w:val="-6"/>
          <w:lang w:eastAsia="zh-TW"/>
        </w:rPr>
        <w:t>，應事前申辦簽證，必</w:t>
      </w:r>
      <w:r w:rsidRPr="00693A23">
        <w:rPr>
          <w:rFonts w:ascii="標楷體" w:eastAsia="標楷體" w:hAnsi="標楷體"/>
          <w:lang w:eastAsia="zh-TW"/>
        </w:rPr>
        <w:t>要時，得於出境日二</w:t>
      </w:r>
      <w:proofErr w:type="gramStart"/>
      <w:r w:rsidRPr="00693A23">
        <w:rPr>
          <w:rFonts w:ascii="標楷體" w:eastAsia="標楷體" w:hAnsi="標楷體"/>
          <w:lang w:eastAsia="zh-TW"/>
        </w:rPr>
        <w:t>週</w:t>
      </w:r>
      <w:proofErr w:type="gramEnd"/>
      <w:r w:rsidRPr="00693A23">
        <w:rPr>
          <w:rFonts w:ascii="標楷體" w:eastAsia="標楷體" w:hAnsi="標楷體"/>
          <w:lang w:eastAsia="zh-TW"/>
        </w:rPr>
        <w:t>前，請大陸委員會協助催辦。</w:t>
      </w:r>
    </w:p>
    <w:p w14:paraId="49CBD175" w14:textId="77777777" w:rsidR="00E2732D" w:rsidRPr="00693A23" w:rsidRDefault="00693A23">
      <w:pPr>
        <w:pStyle w:val="a3"/>
        <w:spacing w:line="199" w:lineRule="auto"/>
        <w:rPr>
          <w:rFonts w:ascii="標楷體" w:eastAsia="標楷體" w:hAnsi="標楷體"/>
          <w:lang w:eastAsia="zh-TW"/>
        </w:rPr>
      </w:pPr>
      <w:r w:rsidRPr="00693A23">
        <w:rPr>
          <w:rFonts w:ascii="標楷體" w:eastAsia="標楷體" w:hAnsi="標楷體"/>
          <w:spacing w:val="-5"/>
          <w:lang w:eastAsia="zh-TW"/>
        </w:rPr>
        <w:t>三、第一點人員會見或聯繫港澳官方人士、港澳民意代表、具中共黨政軍身分或任職於中共駐港澳行政、軍事、黨務等其他</w:t>
      </w:r>
      <w:r w:rsidRPr="00693A23">
        <w:rPr>
          <w:rFonts w:ascii="標楷體" w:eastAsia="標楷體" w:hAnsi="標楷體"/>
          <w:spacing w:val="-7"/>
          <w:lang w:eastAsia="zh-TW"/>
        </w:rPr>
        <w:t>公務機構者及「海協會」駐港澳人員時，該人員所屬機關原</w:t>
      </w:r>
      <w:r w:rsidRPr="00693A23">
        <w:rPr>
          <w:rFonts w:ascii="標楷體" w:eastAsia="標楷體" w:hAnsi="標楷體"/>
          <w:lang w:eastAsia="zh-TW"/>
        </w:rPr>
        <w:t>則上於出境日一個</w:t>
      </w:r>
      <w:proofErr w:type="gramStart"/>
      <w:r w:rsidRPr="00693A23">
        <w:rPr>
          <w:rFonts w:ascii="標楷體" w:eastAsia="標楷體" w:hAnsi="標楷體"/>
          <w:lang w:eastAsia="zh-TW"/>
        </w:rPr>
        <w:t>月前函知</w:t>
      </w:r>
      <w:proofErr w:type="gramEnd"/>
      <w:r w:rsidRPr="00693A23">
        <w:rPr>
          <w:rFonts w:ascii="標楷體" w:eastAsia="標楷體" w:hAnsi="標楷體"/>
          <w:lang w:eastAsia="zh-TW"/>
        </w:rPr>
        <w:t>大陸委員會。</w:t>
      </w:r>
    </w:p>
    <w:p w14:paraId="2B2F45E7" w14:textId="77777777" w:rsidR="00E2732D" w:rsidRPr="00693A23" w:rsidRDefault="00693A23">
      <w:pPr>
        <w:pStyle w:val="a3"/>
        <w:spacing w:line="199" w:lineRule="auto"/>
        <w:ind w:right="736"/>
        <w:rPr>
          <w:rFonts w:ascii="標楷體" w:eastAsia="標楷體" w:hAnsi="標楷體"/>
          <w:lang w:eastAsia="zh-TW"/>
        </w:rPr>
      </w:pPr>
      <w:r w:rsidRPr="00693A23">
        <w:rPr>
          <w:rFonts w:ascii="標楷體" w:eastAsia="標楷體" w:hAnsi="標楷體"/>
          <w:spacing w:val="-6"/>
          <w:lang w:eastAsia="zh-TW"/>
        </w:rPr>
        <w:t>四、行政院政務委員、秘書長、副秘書長及各部會正副首長因公</w:t>
      </w:r>
      <w:r w:rsidRPr="00693A23">
        <w:rPr>
          <w:rFonts w:ascii="標楷體" w:eastAsia="標楷體" w:hAnsi="標楷體"/>
          <w:lang w:eastAsia="zh-TW"/>
        </w:rPr>
        <w:t>務以外事由赴港澳者，應填具本通報表。</w:t>
      </w:r>
    </w:p>
    <w:p w14:paraId="4F9984EF" w14:textId="77777777" w:rsidR="00E2732D" w:rsidRPr="00693A23" w:rsidRDefault="00693A23" w:rsidP="007C383E">
      <w:pPr>
        <w:tabs>
          <w:tab w:val="left" w:pos="2170"/>
          <w:tab w:val="left" w:pos="3133"/>
          <w:tab w:val="left" w:pos="4091"/>
        </w:tabs>
        <w:spacing w:line="388" w:lineRule="exact"/>
        <w:ind w:left="733"/>
        <w:jc w:val="center"/>
        <w:rPr>
          <w:rFonts w:ascii="標楷體" w:eastAsia="標楷體" w:hAnsi="標楷體"/>
          <w:sz w:val="32"/>
        </w:rPr>
      </w:pPr>
      <w:r w:rsidRPr="00693A23">
        <w:rPr>
          <w:rFonts w:ascii="標楷體" w:eastAsia="標楷體" w:hAnsi="標楷體"/>
          <w:sz w:val="32"/>
        </w:rPr>
        <w:t>（</w:t>
      </w:r>
      <w:r w:rsidRPr="00693A23">
        <w:rPr>
          <w:rFonts w:ascii="標楷體" w:eastAsia="標楷體" w:hAnsi="標楷體"/>
          <w:spacing w:val="76"/>
          <w:sz w:val="32"/>
        </w:rPr>
        <w:t xml:space="preserve"> </w:t>
      </w:r>
      <w:r w:rsidRPr="00693A23">
        <w:rPr>
          <w:rFonts w:ascii="標楷體" w:eastAsia="標楷體" w:hAnsi="標楷體"/>
          <w:sz w:val="32"/>
        </w:rPr>
        <w:t>機</w:t>
      </w:r>
      <w:r w:rsidRPr="00693A23">
        <w:rPr>
          <w:rFonts w:ascii="標楷體" w:eastAsia="標楷體" w:hAnsi="標楷體"/>
          <w:sz w:val="32"/>
        </w:rPr>
        <w:tab/>
        <w:t>關</w:t>
      </w:r>
      <w:r w:rsidRPr="00693A23">
        <w:rPr>
          <w:rFonts w:ascii="標楷體" w:eastAsia="標楷體" w:hAnsi="標楷體"/>
          <w:sz w:val="32"/>
        </w:rPr>
        <w:tab/>
        <w:t>章</w:t>
      </w:r>
      <w:r w:rsidRPr="00693A23">
        <w:rPr>
          <w:rFonts w:ascii="標楷體" w:eastAsia="標楷體" w:hAnsi="標楷體"/>
          <w:sz w:val="32"/>
        </w:rPr>
        <w:tab/>
        <w:t>戳</w:t>
      </w:r>
      <w:r w:rsidRPr="00693A23">
        <w:rPr>
          <w:rFonts w:ascii="標楷體" w:eastAsia="標楷體" w:hAnsi="標楷體"/>
          <w:spacing w:val="77"/>
          <w:sz w:val="32"/>
        </w:rPr>
        <w:t xml:space="preserve"> </w:t>
      </w:r>
      <w:r w:rsidRPr="00693A23">
        <w:rPr>
          <w:rFonts w:ascii="標楷體" w:eastAsia="標楷體" w:hAnsi="標楷體"/>
          <w:sz w:val="32"/>
        </w:rPr>
        <w:t>）</w:t>
      </w:r>
    </w:p>
    <w:sectPr w:rsidR="00E2732D" w:rsidRPr="00693A23" w:rsidSect="007C383E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32D"/>
    <w:rsid w:val="001D70B3"/>
    <w:rsid w:val="00632E54"/>
    <w:rsid w:val="00693A23"/>
    <w:rsid w:val="007C383E"/>
    <w:rsid w:val="00E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F0EC6"/>
  <w15:docId w15:val="{9E9A8377-D728-46C8-892B-485B4B62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3" w:right="737" w:hanging="53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行政院及所屬各機關公務人員因公赴香港澳門通報作業要點</dc:title>
  <cp:lastModifiedBy>劉依虹</cp:lastModifiedBy>
  <cp:revision>5</cp:revision>
  <dcterms:created xsi:type="dcterms:W3CDTF">2024-11-13T05:27:00Z</dcterms:created>
  <dcterms:modified xsi:type="dcterms:W3CDTF">2026-03-20T02:37:00Z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2024-11-13T00:00:00Z</vt:filetime>
  </property>
</Properties>
</file>